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ca95e6fd2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JOMACH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0a8c4599d5bd43d4"/>
      <w:footerReference xmlns:r="http://schemas.openxmlformats.org/officeDocument/2006/relationships" w:type="default" r:id="R72412bbd21ac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c4599d5bd43d4" /><Relationship Type="http://schemas.openxmlformats.org/officeDocument/2006/relationships/footer" Target="/word/footer1.xml" Id="R72412bbd21ac4d2f" /></Relationships>
</file>