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616e7b49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75c7c5275b142e9"/>
      <w:footerReference xmlns:r="http://schemas.openxmlformats.org/officeDocument/2006/relationships" w:type="default" r:id="R9738bd1c9be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c7c5275b142e9" /><Relationship Type="http://schemas.openxmlformats.org/officeDocument/2006/relationships/footer" Target="/word/footer1.xml" Id="R9738bd1c9be84d95" /></Relationships>
</file>