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d66253d99c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Snarøya,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IKOBER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IKOBER AS</w:t>
      </w:r>
    </w:p>
    <w:sectPr>
      <w:headerReference xmlns:r="http://schemas.openxmlformats.org/officeDocument/2006/relationships" w:type="default" r:id="Rf76a32bb89d7405b"/>
      <w:footerReference xmlns:r="http://schemas.openxmlformats.org/officeDocument/2006/relationships" w:type="default" r:id="Rfe842fb6f35c43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IKOBER AS   ·   Org.nr 919 086 823   ·   Strømstangveien 45   ·   1367 SNARØYA   ·   hob@scd.no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IKOBER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a32bb89d7405b" /><Relationship Type="http://schemas.openxmlformats.org/officeDocument/2006/relationships/footer" Target="/word/footer1.xml" Id="Rfe842fb6f35c4347" /></Relationships>
</file>