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cba6312e74e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GREENHUT INVEST AS</w:t>
      </w:r>
    </w:p>
    <w:sectPr>
      <w:headerReference xmlns:r="http://schemas.openxmlformats.org/officeDocument/2006/relationships" w:type="default" r:id="Rf19b996cb4904b32"/>
      <w:footerReference xmlns:r="http://schemas.openxmlformats.org/officeDocument/2006/relationships" w:type="default" r:id="Rb0dad76434eb4f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GREENHUT INVEST AS   ·   Org.nr 919 032 235   ·   Heyerdahls vei 11C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GREENHUT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9b996cb4904b32" /><Relationship Type="http://schemas.openxmlformats.org/officeDocument/2006/relationships/footer" Target="/word/footer1.xml" Id="Rb0dad76434eb4ff0" /></Relationships>
</file>