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497c11513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8867ae8513c3496d"/>
      <w:footerReference xmlns:r="http://schemas.openxmlformats.org/officeDocument/2006/relationships" w:type="default" r:id="Rd497dcda465d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7ae8513c3496d" /><Relationship Type="http://schemas.openxmlformats.org/officeDocument/2006/relationships/footer" Target="/word/footer1.xml" Id="Rd497dcda465d431b" /></Relationships>
</file>