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a370541f7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SKAIPE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Sirevåg,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50f802c42d574674"/>
      <w:footerReference xmlns:r="http://schemas.openxmlformats.org/officeDocument/2006/relationships" w:type="default" r:id="Rd3c7c943c00c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802c42d574674" /><Relationship Type="http://schemas.openxmlformats.org/officeDocument/2006/relationships/footer" Target="/word/footer1.xml" Id="Rd3c7c943c00c4e1a" /></Relationships>
</file>