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d7698b717048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MACANOCO 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MACANOCO 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fbd64e7daf4361"/>
      <w:footerReference xmlns:r="http://schemas.openxmlformats.org/officeDocument/2006/relationships" w:type="default" r:id="R782cd795419246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MACANOCO I AS   ·   Org.nr 918 293 213   ·   Fjellien 6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MACANOCO 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fbd64e7daf4361" /><Relationship Type="http://schemas.openxmlformats.org/officeDocument/2006/relationships/footer" Target="/word/footer1.xml" Id="R782cd795419246ed" /></Relationships>
</file>