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8ac794127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NØTTERØY- TØNSBERG.</w:t>
      </w:r>
    </w:p>
    <w:sectPr>
      <w:headerReference xmlns:r="http://schemas.openxmlformats.org/officeDocument/2006/relationships" w:type="default" r:id="Ree13674b942a4774"/>
      <w:footerReference xmlns:r="http://schemas.openxmlformats.org/officeDocument/2006/relationships" w:type="default" r:id="Radf78b3ea316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674b942a4774" /><Relationship Type="http://schemas.openxmlformats.org/officeDocument/2006/relationships/footer" Target="/word/footer1.xml" Id="Radf78b3ea316411a" /></Relationships>
</file>