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2ccaf6f22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24dd6b851f764088"/>
      <w:footerReference xmlns:r="http://schemas.openxmlformats.org/officeDocument/2006/relationships" w:type="default" r:id="Rf6f095f0993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d6b851f764088" /><Relationship Type="http://schemas.openxmlformats.org/officeDocument/2006/relationships/footer" Target="/word/footer1.xml" Id="Rf6f095f099364a44" /></Relationships>
</file>