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989c9dd9e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TUNGASLETTA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TUNGASLETTA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a7444ea534c91"/>
      <w:footerReference xmlns:r="http://schemas.openxmlformats.org/officeDocument/2006/relationships" w:type="default" r:id="Re8c8ab0d17ee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a7444ea534c91" /><Relationship Type="http://schemas.openxmlformats.org/officeDocument/2006/relationships/footer" Target="/word/footer1.xml" Id="Re8c8ab0d17ee4226" /></Relationships>
</file>