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21b484fda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LARVIK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LARVIK KOMMUNE</w:t>
      </w:r>
    </w:p>
    <w:sectPr>
      <w:headerReference xmlns:r="http://schemas.openxmlformats.org/officeDocument/2006/relationships" w:type="default" r:id="R1f7dfcbb97554cf8"/>
      <w:footerReference xmlns:r="http://schemas.openxmlformats.org/officeDocument/2006/relationships" w:type="default" r:id="R828e1178e3d9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KOMMUNE   ·   Org.nr 918 082 956   ·   Feyers gate 7   ·   3256 LARVIK   ·   Tlf. 33171000   ·   postmottak@larvik.kommune.no   ·   www.larvik.kommune.no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dfcbb97554cf8" /><Relationship Type="http://schemas.openxmlformats.org/officeDocument/2006/relationships/footer" Target="/word/footer1.xml" Id="R828e1178e3d94b2b" /></Relationships>
</file>