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a7d4fcdab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338d07c0d47a8"/>
      <w:footerReference xmlns:r="http://schemas.openxmlformats.org/officeDocument/2006/relationships" w:type="default" r:id="R1f1136590df7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INVEST AS   ·   Org.nr 917 998 116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338d07c0d47a8" /><Relationship Type="http://schemas.openxmlformats.org/officeDocument/2006/relationships/footer" Target="/word/footer1.xml" Id="R1f1136590df74646" /></Relationships>
</file>