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c6213401b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AS</w:t>
      </w:r>
    </w:p>
    <w:sectPr>
      <w:headerReference xmlns:r="http://schemas.openxmlformats.org/officeDocument/2006/relationships" w:type="default" r:id="Rdd405881d8814192"/>
      <w:footerReference xmlns:r="http://schemas.openxmlformats.org/officeDocument/2006/relationships" w:type="default" r:id="Rb7f347ba5d1e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AS   ·   Org.nr 917 908 923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05881d8814192" /><Relationship Type="http://schemas.openxmlformats.org/officeDocument/2006/relationships/footer" Target="/word/footer1.xml" Id="Rb7f347ba5d1e482a" /></Relationships>
</file>