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c79ad5125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a9780fde44a52"/>
      <w:footerReference xmlns:r="http://schemas.openxmlformats.org/officeDocument/2006/relationships" w:type="default" r:id="Re32673e9ce33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a9780fde44a52" /><Relationship Type="http://schemas.openxmlformats.org/officeDocument/2006/relationships/footer" Target="/word/footer1.xml" Id="Re32673e9ce334649" /></Relationships>
</file>