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765201fd6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48b197275fac48e3"/>
      <w:footerReference xmlns:r="http://schemas.openxmlformats.org/officeDocument/2006/relationships" w:type="default" r:id="R527b27de203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197275fac48e3" /><Relationship Type="http://schemas.openxmlformats.org/officeDocument/2006/relationships/footer" Target="/word/footer1.xml" Id="R527b27de203e4f6b" /></Relationships>
</file>