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e1cdde9fc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1706df8e8f7a4ecf"/>
      <w:footerReference xmlns:r="http://schemas.openxmlformats.org/officeDocument/2006/relationships" w:type="default" r:id="R1c083d0b507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6df8e8f7a4ecf" /><Relationship Type="http://schemas.openxmlformats.org/officeDocument/2006/relationships/footer" Target="/word/footer1.xml" Id="R1c083d0b507e42d4" /></Relationships>
</file>