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a76178e10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237e97adf8fe4bf6"/>
      <w:footerReference xmlns:r="http://schemas.openxmlformats.org/officeDocument/2006/relationships" w:type="default" r:id="R658e2f1559ba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e97adf8fe4bf6" /><Relationship Type="http://schemas.openxmlformats.org/officeDocument/2006/relationships/footer" Target="/word/footer1.xml" Id="R658e2f1559ba4560" /></Relationships>
</file>