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4037378bfb784f8d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FULLMAKT</w:t>
      </w:r>
    </w:p>
    <w:p>
      <w:pPr>
        <w:spacing w:after="200"/>
      </w:pPr>
      <w:r>
        <w:rPr>
          <w:rFonts w:ascii="Calibri" w:hAnsi="Calibri"/>
          <w:sz w:val="22"/>
        </w:rPr>
        <w:t xml:space="preserve">HYDRO ALUMINIUM AS, org.nr 917 537 534, gir med dette følgende fullmakt: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Fullmektig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Fødselsnr./rolle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[fødselsdato / stilling]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Gjelder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[hva fullmakten omfatter]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Gyldig til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 / inntil tilbakekalt]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Fullmektigen er bemyndiget til å opptre på vegne av firmaet i det ovennevnte, herunder å undertegne nødvendige dokumenter og foreta de disposisjoner som er nødvendige for formålet.</w:t>
      </w:r>
    </w:p>
    <w:p>
      <w:pPr>
        <w:spacing w:after="0"/>
      </w:pPr>
    </w:p>
    <w:p>
      <w:pPr>
        <w:spacing w:after="240"/>
      </w:pPr>
      <w:r>
        <w:rPr>
          <w:rFonts w:ascii="Calibri" w:hAnsi="Calibri"/>
          <w:i/>
          <w:color w:val="5A6B7B"/>
          <w:sz w:val="22"/>
        </w:rPr>
        <w:t xml:space="preserve">Fullmakten kan når som helst tilbakekalles skriftlig.</w:t>
      </w:r>
    </w:p>
    <w:p>
      <w:pPr>
        <w:spacing w:after="120"/>
      </w:pPr>
      <w:r>
        <w:rPr>
          <w:rFonts w:ascii="Calibri" w:hAnsi="Calibri"/>
          <w:sz w:val="22"/>
        </w:rPr>
        <w:t xml:space="preserve">Oslo, 12.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HYDRO ALUMINIUM AS</w:t>
      </w:r>
    </w:p>
    <w:sectPr>
      <w:headerReference xmlns:r="http://schemas.openxmlformats.org/officeDocument/2006/relationships" w:type="default" r:id="R9b4bcc8c844e409f"/>
      <w:footerReference xmlns:r="http://schemas.openxmlformats.org/officeDocument/2006/relationships" w:type="default" r:id="Rc675cb7eae3b4dce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HYDRO ALUMINIUM AS   ·   Org.nr 917 537 534   ·   Drammensveien 264   ·   0283 OSLO   ·   Tlf. 22 53 81 00   ·   hydro.energi@hydro.com   ·   www.hydro.com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HYDRO ALUMINIUM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9b4bcc8c844e409f" /><Relationship Type="http://schemas.openxmlformats.org/officeDocument/2006/relationships/footer" Target="/word/footer1.xml" Id="Rc675cb7eae3b4dce" /></Relationships>
</file>