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9098e7bde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STALLBAKKEN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d632a455dc924b11"/>
      <w:footerReference xmlns:r="http://schemas.openxmlformats.org/officeDocument/2006/relationships" w:type="default" r:id="R9d32b525f23d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2a455dc924b11" /><Relationship Type="http://schemas.openxmlformats.org/officeDocument/2006/relationships/footer" Target="/word/footer1.xml" Id="R9d32b525f23d4758" /></Relationships>
</file>