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b2ec8c781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b522becd7def4872"/>
      <w:footerReference xmlns:r="http://schemas.openxmlformats.org/officeDocument/2006/relationships" w:type="default" r:id="Rea45b078daa2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2becd7def4872" /><Relationship Type="http://schemas.openxmlformats.org/officeDocument/2006/relationships/footer" Target="/word/footer1.xml" Id="Rea45b078daa2471e" /></Relationships>
</file>