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f9b19ce28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ETATBYGG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fd6ba2e07c8b48c3"/>
      <w:footerReference xmlns:r="http://schemas.openxmlformats.org/officeDocument/2006/relationships" w:type="default" r:id="R5302ed363452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ba2e07c8b48c3" /><Relationship Type="http://schemas.openxmlformats.org/officeDocument/2006/relationships/footer" Target="/word/footer1.xml" Id="R5302ed3634524b42" /></Relationships>
</file>