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e8923eef0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1e965abb68bd46bb"/>
      <w:footerReference xmlns:r="http://schemas.openxmlformats.org/officeDocument/2006/relationships" w:type="default" r:id="Redf6972b96cc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65abb68bd46bb" /><Relationship Type="http://schemas.openxmlformats.org/officeDocument/2006/relationships/footer" Target="/word/footer1.xml" Id="Redf6972b96cc45d5" /></Relationships>
</file>