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16595c1fe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8f8868839cf54af2"/>
      <w:footerReference xmlns:r="http://schemas.openxmlformats.org/officeDocument/2006/relationships" w:type="default" r:id="R6b0a05063b38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868839cf54af2" /><Relationship Type="http://schemas.openxmlformats.org/officeDocument/2006/relationships/footer" Target="/word/footer1.xml" Id="R6b0a05063b3847fd" /></Relationships>
</file>