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46cffdea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ecc0add944de5"/>
      <w:footerReference xmlns:r="http://schemas.openxmlformats.org/officeDocument/2006/relationships" w:type="default" r:id="Rb464b8069636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ecc0add944de5" /><Relationship Type="http://schemas.openxmlformats.org/officeDocument/2006/relationships/footer" Target="/word/footer1.xml" Id="Rb464b8069636409f" /></Relationships>
</file>