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03a842115246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Elnesvågen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PG GROVEN AS.</w:t>
      </w:r>
    </w:p>
    <w:sectPr>
      <w:headerReference xmlns:r="http://schemas.openxmlformats.org/officeDocument/2006/relationships" w:type="default" r:id="R4c3322cd7d7c4417"/>
      <w:footerReference xmlns:r="http://schemas.openxmlformats.org/officeDocument/2006/relationships" w:type="default" r:id="Rba5a66f0f5864a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PG GROVEN AS   ·   Org.nr 917 078 653   ·   Øvrebøen 15   ·   6440 ELNESVÅGEN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PG GROVEN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3322cd7d7c4417" /><Relationship Type="http://schemas.openxmlformats.org/officeDocument/2006/relationships/footer" Target="/word/footer1.xml" Id="Rba5a66f0f5864a9c" /></Relationships>
</file>