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09ba8c5c649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PG GROVEN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Elnesvågen,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b11312e8c45f4c80"/>
      <w:footerReference xmlns:r="http://schemas.openxmlformats.org/officeDocument/2006/relationships" w:type="default" r:id="Rf9b619185784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312e8c45f4c80" /><Relationship Type="http://schemas.openxmlformats.org/officeDocument/2006/relationships/footer" Target="/word/footer1.xml" Id="Rf9b61918578445ff" /></Relationships>
</file>