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9ea2195f0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RYPDAL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8e52700decee4f4a"/>
      <w:footerReference xmlns:r="http://schemas.openxmlformats.org/officeDocument/2006/relationships" w:type="default" r:id="Rb99a7c2913ec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700decee4f4a" /><Relationship Type="http://schemas.openxmlformats.org/officeDocument/2006/relationships/footer" Target="/word/footer1.xml" Id="Rb99a7c2913ec4329" /></Relationships>
</file>