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99d1527fa34a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Hovdebygda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TUSSA KRAFT AS.</w:t>
      </w:r>
    </w:p>
    <w:sectPr>
      <w:headerReference xmlns:r="http://schemas.openxmlformats.org/officeDocument/2006/relationships" w:type="default" r:id="R6b57a8d1948b4b8e"/>
      <w:footerReference xmlns:r="http://schemas.openxmlformats.org/officeDocument/2006/relationships" w:type="default" r:id="R372b91998e144b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TUSSA KRAFT AS   ·   Org.nr 916 929 641   ·   Langemyra 6   ·   6160 HOVDEBYGDA   ·   Tlf. 70 04 62 00   ·   firmapost@tussa.no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TUSSA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57a8d1948b4b8e" /><Relationship Type="http://schemas.openxmlformats.org/officeDocument/2006/relationships/footer" Target="/word/footer1.xml" Id="R372b91998e144b74" /></Relationships>
</file>