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cad82dacf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694b8725f9ff4382"/>
      <w:footerReference xmlns:r="http://schemas.openxmlformats.org/officeDocument/2006/relationships" w:type="default" r:id="Redb897682f16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b8725f9ff4382" /><Relationship Type="http://schemas.openxmlformats.org/officeDocument/2006/relationships/footer" Target="/word/footer1.xml" Id="Redb897682f164eee" /></Relationships>
</file>