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987276a24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EQUINOR AKSJER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895337a124604383"/>
      <w:footerReference xmlns:r="http://schemas.openxmlformats.org/officeDocument/2006/relationships" w:type="default" r:id="R14db2746d2f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337a124604383" /><Relationship Type="http://schemas.openxmlformats.org/officeDocument/2006/relationships/footer" Target="/word/footer1.xml" Id="R14db2746d2fb4b00" /></Relationships>
</file>