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384cbcbc4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8e5fcadb9d304426"/>
      <w:footerReference xmlns:r="http://schemas.openxmlformats.org/officeDocument/2006/relationships" w:type="default" r:id="R735470b5f987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fcadb9d304426" /><Relationship Type="http://schemas.openxmlformats.org/officeDocument/2006/relationships/footer" Target="/word/footer1.xml" Id="R735470b5f987435c" /></Relationships>
</file>