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acdbd20b8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ac755bcfd6244b4f"/>
      <w:footerReference xmlns:r="http://schemas.openxmlformats.org/officeDocument/2006/relationships" w:type="default" r:id="Rc74811061163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55bcfd6244b4f" /><Relationship Type="http://schemas.openxmlformats.org/officeDocument/2006/relationships/footer" Target="/word/footer1.xml" Id="Rc748110611634b4e" /></Relationships>
</file>