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2a691df70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72527d0f627845e5"/>
      <w:footerReference xmlns:r="http://schemas.openxmlformats.org/officeDocument/2006/relationships" w:type="default" r:id="Rdb4311383f40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27d0f627845e5" /><Relationship Type="http://schemas.openxmlformats.org/officeDocument/2006/relationships/footer" Target="/word/footer1.xml" Id="Rdb4311383f4041c7" /></Relationships>
</file>