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e4e5b31bc49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HOFSENGA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HOFSENGA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48e2ac0c404704"/>
      <w:footerReference xmlns:r="http://schemas.openxmlformats.org/officeDocument/2006/relationships" w:type="default" r:id="R0f9ce975bed7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HOFSENGA HOLDING AS   ·   Org.nr 916 368 445   ·   Hofsenga 32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HOFSENGA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8e2ac0c404704" /><Relationship Type="http://schemas.openxmlformats.org/officeDocument/2006/relationships/footer" Target="/word/footer1.xml" Id="R0f9ce975bed7498b" /></Relationships>
</file>