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271045e34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cbc4c501a9c24cd8"/>
      <w:footerReference xmlns:r="http://schemas.openxmlformats.org/officeDocument/2006/relationships" w:type="default" r:id="Rb04e0765651f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4c501a9c24cd8" /><Relationship Type="http://schemas.openxmlformats.org/officeDocument/2006/relationships/footer" Target="/word/footer1.xml" Id="Rb04e0765651f4b51" /></Relationships>
</file>