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238c902d2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HEDMARK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d99ef9f2e0184ec2"/>
      <w:footerReference xmlns:r="http://schemas.openxmlformats.org/officeDocument/2006/relationships" w:type="default" r:id="Ra15c87ba2c7b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ef9f2e0184ec2" /><Relationship Type="http://schemas.openxmlformats.org/officeDocument/2006/relationships/footer" Target="/word/footer1.xml" Id="Ra15c87ba2c7b47e3" /></Relationships>
</file>