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ce82f3a56f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SCM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26e20af655f74553"/>
      <w:footerReference xmlns:r="http://schemas.openxmlformats.org/officeDocument/2006/relationships" w:type="default" r:id="Rbf282a5200a0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20af655f74553" /><Relationship Type="http://schemas.openxmlformats.org/officeDocument/2006/relationships/footer" Target="/word/footer1.xml" Id="Rbf282a5200a042b1" /></Relationships>
</file>