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241368f11f42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FARVATN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FARVATN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636aa0483c4efa"/>
      <w:footerReference xmlns:r="http://schemas.openxmlformats.org/officeDocument/2006/relationships" w:type="default" r:id="R0f655fe26c764d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CAPITAL AS   ·   Org.nr 915 550 975   ·   Lars Hilles gate 30   ·   5008 BERGEN   ·   Tlf. 55 99 87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636aa0483c4efa" /><Relationship Type="http://schemas.openxmlformats.org/officeDocument/2006/relationships/footer" Target="/word/footer1.xml" Id="R0f655fe26c764d14" /></Relationships>
</file>