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b5dcba575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850b245e78634bc1"/>
      <w:footerReference xmlns:r="http://schemas.openxmlformats.org/officeDocument/2006/relationships" w:type="default" r:id="R77350bd4ef7d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b245e78634bc1" /><Relationship Type="http://schemas.openxmlformats.org/officeDocument/2006/relationships/footer" Target="/word/footer1.xml" Id="R77350bd4ef7d4cd5" /></Relationships>
</file>