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91aeae0ed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90e698b5eef64c20"/>
      <w:footerReference xmlns:r="http://schemas.openxmlformats.org/officeDocument/2006/relationships" w:type="default" r:id="Ra3cc9f9495c6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698b5eef64c20" /><Relationship Type="http://schemas.openxmlformats.org/officeDocument/2006/relationships/footer" Target="/word/footer1.xml" Id="Ra3cc9f9495c6485a" /></Relationships>
</file>