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a556e1ddb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633e78eda0094e44"/>
      <w:footerReference xmlns:r="http://schemas.openxmlformats.org/officeDocument/2006/relationships" w:type="default" r:id="R274f12b0a671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e78eda0094e44" /><Relationship Type="http://schemas.openxmlformats.org/officeDocument/2006/relationships/footer" Target="/word/footer1.xml" Id="R274f12b0a67142b5" /></Relationships>
</file>