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ce2b29318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9746a2af1bee4886"/>
      <w:footerReference xmlns:r="http://schemas.openxmlformats.org/officeDocument/2006/relationships" w:type="default" r:id="R3832ebc560c7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6a2af1bee4886" /><Relationship Type="http://schemas.openxmlformats.org/officeDocument/2006/relationships/footer" Target="/word/footer1.xml" Id="R3832ebc560c749fc" /></Relationships>
</file>