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97a79eb6540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NÆRINGSEIENDOM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NÆRINGSEIENDOM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f66ab7fe774b1c"/>
      <w:footerReference xmlns:r="http://schemas.openxmlformats.org/officeDocument/2006/relationships" w:type="default" r:id="R4b0bb8545dd1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NÆRINGSEIENDOM AS   ·   Org.nr 915 319 432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66ab7fe774b1c" /><Relationship Type="http://schemas.openxmlformats.org/officeDocument/2006/relationships/footer" Target="/word/footer1.xml" Id="R4b0bb8545dd14c39" /></Relationships>
</file>