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a24b2ddc2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2b6f2d57b47b1"/>
      <w:footerReference xmlns:r="http://schemas.openxmlformats.org/officeDocument/2006/relationships" w:type="default" r:id="R477718e89b46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2b6f2d57b47b1" /><Relationship Type="http://schemas.openxmlformats.org/officeDocument/2006/relationships/footer" Target="/word/footer1.xml" Id="R477718e89b46407e" /></Relationships>
</file>