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87df6ff34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MIRAA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e09f341739834986"/>
      <w:footerReference xmlns:r="http://schemas.openxmlformats.org/officeDocument/2006/relationships" w:type="default" r:id="R15be17721049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f341739834986" /><Relationship Type="http://schemas.openxmlformats.org/officeDocument/2006/relationships/footer" Target="/word/footer1.xml" Id="R15be177210494b7f" /></Relationships>
</file>