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36217aeb7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2b268ca9230643f9"/>
      <w:footerReference xmlns:r="http://schemas.openxmlformats.org/officeDocument/2006/relationships" w:type="default" r:id="R2053a01d32e6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68ca9230643f9" /><Relationship Type="http://schemas.openxmlformats.org/officeDocument/2006/relationships/footer" Target="/word/footer1.xml" Id="R2053a01d32e64817" /></Relationships>
</file>