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0c06bf09940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SKIPARVIKEN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SKIPARVIKEN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0bc2d96f184c52"/>
      <w:footerReference xmlns:r="http://schemas.openxmlformats.org/officeDocument/2006/relationships" w:type="default" r:id="R06118c6cf8ac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bc2d96f184c52" /><Relationship Type="http://schemas.openxmlformats.org/officeDocument/2006/relationships/footer" Target="/word/footer1.xml" Id="R06118c6cf8ac4948" /></Relationships>
</file>