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a968b2e42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92513148adef48b5"/>
      <w:footerReference xmlns:r="http://schemas.openxmlformats.org/officeDocument/2006/relationships" w:type="default" r:id="Rb10a9983ecbe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13148adef48b5" /><Relationship Type="http://schemas.openxmlformats.org/officeDocument/2006/relationships/footer" Target="/word/footer1.xml" Id="Rb10a9983ecbe49ae" /></Relationships>
</file>