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098a7c98414b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NAKKENS AS, org.nr 914 824 532,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NAKKENS AS</w:t>
      </w:r>
    </w:p>
    <w:sectPr>
      <w:headerReference xmlns:r="http://schemas.openxmlformats.org/officeDocument/2006/relationships" w:type="default" r:id="R4827a87fda264c95"/>
      <w:footerReference xmlns:r="http://schemas.openxmlformats.org/officeDocument/2006/relationships" w:type="default" r:id="R2feda2fa76cb4a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NAKKENS AS   ·   Org.nr 914 824 532   ·   Lundveien 6A   ·   3121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NAKKENS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27a87fda264c95" /><Relationship Type="http://schemas.openxmlformats.org/officeDocument/2006/relationships/footer" Target="/word/footer1.xml" Id="R2feda2fa76cb4a8b" /></Relationships>
</file>