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75c54aceb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1a162b086c2f4998"/>
      <w:footerReference xmlns:r="http://schemas.openxmlformats.org/officeDocument/2006/relationships" w:type="default" r:id="R35cadd29764e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62b086c2f4998" /><Relationship Type="http://schemas.openxmlformats.org/officeDocument/2006/relationships/footer" Target="/word/footer1.xml" Id="R35cadd29764e453a" /></Relationships>
</file>